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leftChars="1145" w:left="2519"/>
        <w:jc w:val="left"/>
        <w:spacing w:after="0" w:before="0" w:line="0" w:lineRule="atLeast"/>
        <w:rPr>
          <w:lang w:eastAsia="ko-KR"/>
          <w:rFonts w:asciiTheme="majorHAnsi" w:eastAsiaTheme="majorHAnsi" w:hAnsiTheme="majorHAnsi"/>
          <w:color w:val="FFFFFF"/>
          <w:sz w:val="2"/>
        </w:rPr>
      </w:pPr>
      <w:r>
        <w:rPr>
          <w:rFonts w:asciiTheme="majorHAnsi" w:eastAsiaTheme="majorHAnsi" w:hAnsiTheme="majorHAnsi"/>
          <w:noProof/>
          <w:color w:val="FFFFFF"/>
        </w:rPr>
        <w:drawing>
          <wp:anchor distT="0" distB="0" distL="114300" distR="114300" behindDoc="1" locked="0" layoutInCell="1" simplePos="0" relativeHeight="251658752" allowOverlap="1" hidden="0">
            <wp:simplePos x="0" y="0"/>
            <wp:positionH relativeFrom="page">
              <wp:posOffset>4445</wp:posOffset>
            </wp:positionH>
            <wp:positionV relativeFrom="page">
              <wp:posOffset>8890</wp:posOffset>
            </wp:positionV>
            <wp:extent cx="7581900" cy="10706099"/>
            <wp:effectExtent l="9525" t="9525" r="9525" b="9525"/>
            <wp:wrapNone/>
            <wp:docPr id="1025" name="shape1025" hidden="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0">
                      <a:picLocks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581900" cy="10706099"/>
                    </a:xfrm>
                    <a:prstGeom prst="rect"/>
                    <a:ln>
                      <a:solidFill>
                        <a:srgbClr val="000000"/>
                      </a:solidFill>
                      <a:miter lim="524288"/>
                    </a:ln>
                  </pic:spPr>
                </pic:pic>
              </a:graphicData>
            </a:graphic>
          </wp:anchor>
        </w:drawing>
      </w:r>
      <w:r>
        <w:rPr>
          <w:lang w:eastAsia="ko-KR"/>
          <w:rFonts w:asciiTheme="majorHAnsi" w:eastAsiaTheme="majorHAnsi" w:hAnsiTheme="majorHAnsi"/>
          <w:color w:val="FFFFFF"/>
          <w:sz w:val="2"/>
        </w:rPr>
        <w:t xml:space="preserve"> </w:t>
      </w:r>
    </w:p>
    <w:p>
      <w:pPr>
        <w:autoSpaceDE w:val="off"/>
        <w:autoSpaceDN w:val="off"/>
        <w:widowControl w:val="off"/>
        <w:jc w:val="left"/>
        <w:framePr w:w="5100" w:wrap="auto" w:hAnchor="page" w:vAnchor="page" w:x="3511" w:y="1101"/>
        <w:spacing w:after="0" w:before="0" w:line="399" w:lineRule="exact"/>
        <w:rPr>
          <w:lang w:eastAsia="ko-KR"/>
          <w:rFonts w:asciiTheme="majorHAnsi" w:eastAsiaTheme="majorHAnsi" w:hAnsiTheme="majorHAnsi" w:cs="Calibri"/>
          <w:color w:val="FFFFFF"/>
          <w:sz w:val="30"/>
          <w14:textOutline w14:w="0" w14:cap="flat" w14:cmpd="sng" w14:algn="ctr">
            <w14:noFill/>
            <w14:prstDash w14:val="solid"/>
            <w14:round/>
          </w14:textOutline>
          <w14:shadow w14:blurRad="38100" w14:dist="19050" w14:dir="2700000" w14:algn="tl" w14:kx="0" w14:ky="0" w14:sx="100000" w14:sy="100000">
            <w14:schemeClr w14:val="dk1">
              <w14:alpha w14:val="60000"/>
            </w14:schemeClr>
          </w14:shadow>
        </w:rPr>
      </w:pPr>
      <w:r>
        <w:rPr>
          <w:lang w:eastAsia="ko-KR"/>
          <w:rFonts w:asciiTheme="majorHAnsi" w:eastAsiaTheme="majorHAnsi" w:hAnsiTheme="majorHAnsi" w:cs="Calibri"/>
          <w:color w:val="000000"/>
          <w:sz w:val="30"/>
          <w14:textOutline w14:w="0" w14:cap="flat" w14:cmpd="sng" w14:algn="ctr">
            <w14:noFill/>
            <w14:prstDash w14:val="solid"/>
            <w14:round/>
          </w14:textOutline>
          <w14:shadow w14:blurRad="38100" w14:dist="19050" w14:dir="2700000" w14:algn="tl" w14:kx="0" w14:ky="0" w14:sx="100000" w14:sy="100000">
            <w14:schemeClr w14:val="dk1">
              <w14:alpha w14:val="60000"/>
            </w14:schemeClr>
          </w14:shadow>
        </w:rPr>
        <w:t>2</w:t>
      </w:r>
      <w:r>
        <w:rPr>
          <w:lang w:eastAsia="ko-KR"/>
          <w:rFonts w:asciiTheme="majorHAnsi" w:eastAsiaTheme="majorHAnsi" w:hAnsiTheme="majorHAnsi" w:cs="Calibri"/>
          <w:color w:val="000000"/>
          <w:sz w:val="30"/>
          <w14:textOutline w14:w="0" w14:cap="flat" w14:cmpd="sng" w14:algn="ctr">
            <w14:noFill/>
            <w14:prstDash w14:val="solid"/>
            <w14:round/>
          </w14:textOutline>
          <w14:shadow w14:blurRad="38100" w14:dist="19050" w14:dir="2700000" w14:algn="tl" w14:kx="0" w14:ky="0" w14:sx="100000" w14:sy="100000">
            <w14:schemeClr w14:val="dk1">
              <w14:alpha w14:val="60000"/>
            </w14:schemeClr>
          </w14:shadow>
        </w:rPr>
        <w:t xml:space="preserve">022 </w:t>
      </w:r>
      <w:r>
        <w:rPr>
          <w:lang w:eastAsia="ko-KR"/>
          <w:rFonts w:asciiTheme="majorHAnsi" w:eastAsiaTheme="majorHAnsi" w:hAnsiTheme="majorHAnsi" w:cs="Calibri"/>
          <w:color w:val="000000"/>
          <w:sz w:val="30"/>
          <w14:textOutline w14:w="0" w14:cap="flat" w14:cmpd="sng" w14:algn="ctr">
            <w14:noFill/>
            <w14:prstDash w14:val="solid"/>
            <w14:round/>
          </w14:textOutline>
          <w14:shadow w14:blurRad="38100" w14:dist="19050" w14:dir="2700000" w14:algn="tl" w14:kx="0" w14:ky="0" w14:sx="100000" w14:sy="100000">
            <w14:schemeClr w14:val="dk1">
              <w14:alpha w14:val="60000"/>
            </w14:schemeClr>
          </w14:shadow>
        </w:rPr>
        <w:t>한국복싱진흥원 복싱페스티벌</w:t>
      </w:r>
    </w:p>
    <w:p>
      <w:pPr>
        <w:autoSpaceDE w:val="off"/>
        <w:autoSpaceDN w:val="off"/>
        <w:widowControl w:val="off"/>
        <w:jc w:val="left"/>
        <w:framePr w:w="5623" w:wrap="auto" w:hAnchor="text" w:x="3257" w:y="1599"/>
        <w:spacing w:after="0" w:before="0" w:line="399" w:lineRule="exact"/>
        <w:rPr>
          <w:lang w:eastAsia="ko-KR"/>
          <w:rFonts w:asciiTheme="majorHAnsi" w:eastAsiaTheme="majorHAnsi" w:hAnsiTheme="majorHAnsi"/>
          <w:color w:val="FFFFFF"/>
          <w:sz w:val="3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  <w:sz w:val="30"/>
          <w:spacing w:val="-4"/>
        </w:rPr>
        <w:t>&lt;제9회</w:t>
      </w:r>
      <w:r>
        <w:rPr>
          <w:lang w:eastAsia="ko-KR"/>
          <w:rFonts w:asciiTheme="majorHAnsi" w:eastAsiaTheme="majorHAnsi" w:hAnsiTheme="majorHAnsi"/>
          <w:color w:val="000000"/>
          <w:sz w:val="30"/>
          <w:spacing w:val="47"/>
        </w:rPr>
        <w:t xml:space="preserve"> </w:t>
      </w:r>
      <w:r>
        <w:rPr>
          <w:lang w:eastAsia="ko-KR"/>
          <w:rFonts w:asciiTheme="majorHAnsi" w:eastAsiaTheme="majorHAnsi" w:hAnsiTheme="majorHAnsi" w:cs="VNDLMI+MalgunGothicBold"/>
          <w:color w:val="000000"/>
          <w:sz w:val="30"/>
        </w:rPr>
        <w:t>생활체육복싱대회&gt;</w:t>
      </w:r>
      <w:r>
        <w:rPr>
          <w:lang w:eastAsia="ko-KR"/>
          <w:rFonts w:asciiTheme="majorHAnsi" w:eastAsiaTheme="majorHAnsi" w:hAnsiTheme="majorHAnsi"/>
          <w:color w:val="000000"/>
          <w:sz w:val="30"/>
          <w:spacing w:val="39"/>
        </w:rPr>
        <w:t xml:space="preserve"> </w:t>
      </w:r>
      <w:r>
        <w:rPr>
          <w:lang w:eastAsia="ko-KR"/>
          <w:rFonts w:asciiTheme="majorHAnsi" w:eastAsiaTheme="majorHAnsi" w:hAnsiTheme="majorHAnsi" w:cs="VNDLMI+MalgunGothicBold"/>
          <w:color w:val="000000"/>
          <w:sz w:val="30"/>
        </w:rPr>
        <w:t>참가신청서</w:t>
      </w:r>
    </w:p>
    <w:p>
      <w:pPr>
        <w:autoSpaceDE w:val="off"/>
        <w:autoSpaceDN w:val="off"/>
        <w:widowControl w:val="off"/>
        <w:jc w:val="left"/>
        <w:framePr w:w="537" w:wrap="auto" w:hAnchor="text" w:x="1931" w:y="2622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  <w:spacing w:val="-5"/>
        </w:rPr>
        <w:t>no</w:t>
      </w:r>
    </w:p>
    <w:p>
      <w:pPr>
        <w:ind w:left="86"/>
        <w:autoSpaceDE w:val="off"/>
        <w:autoSpaceDN w:val="off"/>
        <w:widowControl w:val="off"/>
        <w:jc w:val="left"/>
        <w:framePr w:w="537" w:wrap="auto" w:hAnchor="text" w:x="1931" w:y="2622"/>
        <w:spacing w:after="0" w:before="16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1</w:t>
      </w:r>
    </w:p>
    <w:p>
      <w:pPr>
        <w:autoSpaceDE w:val="off"/>
        <w:autoSpaceDN w:val="off"/>
        <w:widowControl w:val="off"/>
        <w:jc w:val="left"/>
        <w:framePr w:w="641" w:wrap="auto" w:hAnchor="text" w:x="2701" w:y="2622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성명</w:t>
      </w:r>
    </w:p>
    <w:p>
      <w:pPr>
        <w:autoSpaceDE w:val="off"/>
        <w:autoSpaceDN w:val="off"/>
        <w:widowControl w:val="off"/>
        <w:jc w:val="left"/>
        <w:framePr w:w="641" w:wrap="auto" w:hAnchor="page" w:vAnchor="page" w:x="2581" w:y="3076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61" w:y="305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51" w:y="347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71" w:y="391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41" w:y="43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41" w:y="475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51" w:y="51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31" w:y="562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51" w:y="60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51" w:y="647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21" w:y="68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21" w:y="732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01" w:y="77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21" w:y="817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41" w:y="859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3511" w:y="902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391" w:y="902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391" w:y="859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381" w:y="81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381" w:y="77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401" w:y="730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421" w:y="687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401" w:y="64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381" w:y="60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381" w:y="560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391" w:y="517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401" w:y="473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411" w:y="433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411" w:y="38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391" w:y="34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4391" w:y="30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51" w:y="30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71" w:y="349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51" w:y="393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51" w:y="433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41" w:y="477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41" w:y="520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51" w:y="561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31" w:y="603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61" w:y="647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61" w:y="689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61" w:y="731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51" w:y="77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51" w:y="81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71" w:y="85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5241" w:y="901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11" w:y="899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21" w:y="85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21" w:y="815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31" w:y="773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11" w:y="731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21" w:y="687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11" w:y="64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31" w:y="601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31" w:y="559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31" w:y="51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31" w:y="47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11" w:y="43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21" w:y="390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21" w:y="34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2651" w:wrap="auto" w:hAnchor="page" w:vAnchor="page" w:x="6101" w:y="30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21" w:y="30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31" w:y="34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31" w:y="38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11" w:y="43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11" w:y="47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21" w:y="51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31" w:y="561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21" w:y="603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21" w:y="64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21" w:y="68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41" w:y="730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41" w:y="773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31" w:y="81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41" w:y="85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1181" w:wrap="auto" w:hAnchor="page" w:vAnchor="page" w:x="8931" w:y="899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ind w:leftChars="-773" w:left="-1701" w:rightChars="226" w:right="497"/>
        <w:autoSpaceDE w:val="off"/>
        <w:autoSpaceDN w:val="off"/>
        <w:widowControl w:val="off"/>
        <w:jc w:val="left"/>
        <w:framePr w:w="641" w:wrap="auto" w:hAnchor="page" w:vAnchor="page" w:x="3541" w:y="432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81" w:y="351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81" w:y="3916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81" w:y="43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91" w:y="519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21" w:y="648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21" w:y="68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31" w:y="732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21" w:y="77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11" w:y="816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21" w:y="864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21" w:y="900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31" w:y="603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11" w:y="560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41" w:wrap="auto" w:hAnchor="page" w:vAnchor="page" w:x="2561" w:y="4771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</w:p>
    <w:p>
      <w:pPr>
        <w:autoSpaceDE w:val="off"/>
        <w:autoSpaceDN w:val="off"/>
        <w:widowControl w:val="off"/>
        <w:jc w:val="left"/>
        <w:framePr w:w="638" w:wrap="auto" w:hAnchor="text" w:x="3646" w:y="2622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  <w:sz w:val="20"/>
          <w:spacing w:val="-1"/>
        </w:rPr>
        <w:t>성별</w:t>
      </w:r>
    </w:p>
    <w:p>
      <w:pPr>
        <w:autoSpaceDE w:val="off"/>
        <w:autoSpaceDN w:val="off"/>
        <w:widowControl w:val="off"/>
        <w:jc w:val="left"/>
        <w:framePr w:w="638" w:wrap="auto" w:hAnchor="text" w:x="4505" w:y="2622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  <w:sz w:val="20"/>
          <w:spacing w:val="-1"/>
        </w:rPr>
        <w:t>종별</w:t>
      </w:r>
    </w:p>
    <w:p>
      <w:pPr>
        <w:autoSpaceDE w:val="off"/>
        <w:autoSpaceDN w:val="off"/>
        <w:widowControl w:val="off"/>
        <w:jc w:val="left"/>
        <w:framePr w:w="641" w:wrap="auto" w:hAnchor="text" w:x="5361" w:y="2622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  <w:sz w:val="20"/>
          <w:spacing w:val="1"/>
        </w:rPr>
        <w:t>체급</w:t>
      </w:r>
    </w:p>
    <w:p>
      <w:pPr>
        <w:autoSpaceDE w:val="off"/>
        <w:autoSpaceDN w:val="off"/>
        <w:widowControl w:val="off"/>
        <w:jc w:val="left"/>
        <w:framePr w:w="1039" w:wrap="auto" w:hAnchor="text" w:x="7011" w:y="2622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  <w:sz w:val="20"/>
        </w:rPr>
        <w:t>주민번호</w:t>
      </w:r>
    </w:p>
    <w:p>
      <w:pPr>
        <w:autoSpaceDE w:val="off"/>
        <w:autoSpaceDN w:val="off"/>
        <w:widowControl w:val="off"/>
        <w:jc w:val="left"/>
        <w:framePr w:w="638" w:wrap="auto" w:hAnchor="text" w:x="9285" w:y="2622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  <w:sz w:val="20"/>
          <w:spacing w:val="-1"/>
        </w:rPr>
        <w:t>경력</w:t>
      </w:r>
    </w:p>
    <w:p>
      <w:pPr>
        <w:autoSpaceDE w:val="off"/>
        <w:autoSpaceDN w:val="off"/>
        <w:widowControl w:val="off"/>
        <w:jc w:val="left"/>
        <w:framePr w:w="350" w:wrap="auto" w:hAnchor="text" w:x="2017" w:y="3473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2</w:t>
      </w:r>
    </w:p>
    <w:p>
      <w:pPr>
        <w:autoSpaceDE w:val="off"/>
        <w:autoSpaceDN w:val="off"/>
        <w:widowControl w:val="off"/>
        <w:jc w:val="left"/>
        <w:framePr w:w="350" w:wrap="auto" w:hAnchor="text" w:x="2017" w:y="3897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3</w:t>
      </w:r>
    </w:p>
    <w:p>
      <w:pPr>
        <w:autoSpaceDE w:val="off"/>
        <w:autoSpaceDN w:val="off"/>
        <w:widowControl w:val="off"/>
        <w:jc w:val="left"/>
        <w:framePr w:w="350" w:wrap="auto" w:hAnchor="text" w:x="2017" w:y="4324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4</w:t>
      </w:r>
    </w:p>
    <w:p>
      <w:pPr>
        <w:autoSpaceDE w:val="off"/>
        <w:autoSpaceDN w:val="off"/>
        <w:widowControl w:val="off"/>
        <w:jc w:val="left"/>
        <w:framePr w:w="350" w:wrap="auto" w:hAnchor="text" w:x="2017" w:y="4748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5</w:t>
      </w:r>
    </w:p>
    <w:p>
      <w:pPr>
        <w:autoSpaceDE w:val="off"/>
        <w:autoSpaceDN w:val="off"/>
        <w:widowControl w:val="off"/>
        <w:jc w:val="left"/>
        <w:framePr w:w="350" w:wrap="auto" w:hAnchor="text" w:x="2017" w:y="5175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6</w:t>
      </w:r>
    </w:p>
    <w:p>
      <w:pPr>
        <w:autoSpaceDE w:val="off"/>
        <w:autoSpaceDN w:val="off"/>
        <w:widowControl w:val="off"/>
        <w:jc w:val="left"/>
        <w:framePr w:w="350" w:wrap="auto" w:hAnchor="text" w:x="2017" w:y="5602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7</w:t>
      </w:r>
    </w:p>
    <w:p>
      <w:pPr>
        <w:autoSpaceDE w:val="off"/>
        <w:autoSpaceDN w:val="off"/>
        <w:widowControl w:val="off"/>
        <w:jc w:val="left"/>
        <w:framePr w:w="350" w:wrap="auto" w:hAnchor="text" w:x="2017" w:y="6026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8</w:t>
      </w:r>
    </w:p>
    <w:p>
      <w:pPr>
        <w:autoSpaceDE w:val="off"/>
        <w:autoSpaceDN w:val="off"/>
        <w:widowControl w:val="off"/>
        <w:jc w:val="left"/>
        <w:framePr w:w="350" w:wrap="auto" w:hAnchor="text" w:x="2017" w:y="6453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9</w:t>
      </w:r>
    </w:p>
    <w:p>
      <w:pPr>
        <w:autoSpaceDE w:val="off"/>
        <w:autoSpaceDN w:val="off"/>
        <w:widowControl w:val="off"/>
        <w:jc w:val="left"/>
        <w:framePr w:w="460" w:wrap="auto" w:hAnchor="text" w:x="1962" w:y="6877"/>
        <w:spacing w:after="0" w:before="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10</w:t>
      </w:r>
    </w:p>
    <w:p>
      <w:pPr>
        <w:autoSpaceDE w:val="off"/>
        <w:autoSpaceDN w:val="off"/>
        <w:widowControl w:val="off"/>
        <w:jc w:val="left"/>
        <w:framePr w:w="460" w:wrap="auto" w:hAnchor="text" w:x="1962" w:y="6877"/>
        <w:spacing w:after="0" w:before="162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11</w:t>
      </w:r>
    </w:p>
    <w:p>
      <w:pPr>
        <w:autoSpaceDE w:val="off"/>
        <w:autoSpaceDN w:val="off"/>
        <w:widowControl w:val="off"/>
        <w:jc w:val="left"/>
        <w:framePr w:w="460" w:wrap="auto" w:hAnchor="text" w:x="1962" w:y="6877"/>
        <w:spacing w:after="0" w:before="162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12</w:t>
      </w:r>
    </w:p>
    <w:p>
      <w:pPr>
        <w:autoSpaceDE w:val="off"/>
        <w:autoSpaceDN w:val="off"/>
        <w:widowControl w:val="off"/>
        <w:jc w:val="left"/>
        <w:framePr w:w="460" w:wrap="auto" w:hAnchor="text" w:x="1962" w:y="6877"/>
        <w:spacing w:after="0" w:before="16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13</w:t>
      </w:r>
    </w:p>
    <w:p>
      <w:pPr>
        <w:autoSpaceDE w:val="off"/>
        <w:autoSpaceDN w:val="off"/>
        <w:widowControl w:val="off"/>
        <w:jc w:val="left"/>
        <w:framePr w:w="460" w:wrap="auto" w:hAnchor="text" w:x="1962" w:y="6877"/>
        <w:spacing w:after="0" w:before="162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14</w:t>
      </w:r>
    </w:p>
    <w:p>
      <w:pPr>
        <w:autoSpaceDE w:val="off"/>
        <w:autoSpaceDN w:val="off"/>
        <w:widowControl w:val="off"/>
        <w:jc w:val="left"/>
        <w:framePr w:w="460" w:wrap="auto" w:hAnchor="text" w:x="1962" w:y="6877"/>
        <w:spacing w:after="0" w:before="160" w:line="265" w:lineRule="exact"/>
        <w:rPr>
          <w:lang w:eastAsia="ko-KR"/>
          <w:rFonts w:asciiTheme="majorHAnsi" w:eastAsiaTheme="majorHAnsi" w:hAnsiTheme="majorHAnsi"/>
          <w:color w:val="000000"/>
          <w:sz w:val="20"/>
        </w:rPr>
      </w:pPr>
      <w:r>
        <w:rPr>
          <w:lang w:eastAsia="ko-KR"/>
          <w:rFonts w:asciiTheme="majorHAnsi" w:eastAsiaTheme="majorHAnsi" w:hAnsiTheme="majorHAnsi"/>
          <w:color w:val="000000"/>
          <w:sz w:val="20"/>
        </w:rPr>
        <w:t>15</w:t>
      </w:r>
    </w:p>
    <w:p>
      <w:pPr>
        <w:autoSpaceDE w:val="off"/>
        <w:autoSpaceDN w:val="off"/>
        <w:widowControl w:val="off"/>
        <w:jc w:val="left"/>
        <w:framePr w:w="8597" w:wrap="auto" w:hAnchor="text" w:x="1770" w:y="9788"/>
        <w:spacing w:after="0" w:before="0" w:line="293" w:lineRule="exact"/>
        <w:rPr>
          <w:lang w:eastAsia="ko-KR"/>
          <w:rFonts w:asciiTheme="majorHAnsi" w:eastAsiaTheme="majorHAnsi" w:hAnsiTheme="majorHAnsi"/>
          <w:color w:val="000000"/>
        </w:rPr>
      </w:pPr>
      <w:r>
        <w:rPr>
          <w:lang w:eastAsia="ko-KR"/>
          <w:rFonts w:asciiTheme="majorHAnsi" w:eastAsiaTheme="majorHAnsi" w:hAnsiTheme="majorHAnsi" w:cs="QOWCMU+MalgunGothic"/>
          <w:color w:val="000000"/>
        </w:rPr>
        <w:t>(사)한국복싱진흥원</w:t>
      </w:r>
      <w:r>
        <w:rPr>
          <w:lang w:eastAsia="ko-KR"/>
          <w:rFonts w:asciiTheme="majorHAnsi" w:eastAsiaTheme="majorHAnsi" w:hAnsiTheme="majorHAnsi"/>
          <w:color w:val="000000"/>
          <w:spacing w:val="33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pacing w:val="-2"/>
        </w:rPr>
        <w:t>주최</w:t>
      </w:r>
      <w:r>
        <w:rPr>
          <w:lang w:eastAsia="ko-KR"/>
          <w:rFonts w:asciiTheme="majorHAnsi" w:eastAsiaTheme="majorHAnsi" w:hAnsiTheme="majorHAnsi"/>
          <w:color w:val="000000"/>
          <w:spacing w:val="35"/>
        </w:rPr>
        <w:t xml:space="preserve"> </w:t>
      </w:r>
      <w:r>
        <w:rPr>
          <w:lang w:eastAsia="ko-KR"/>
          <w:rFonts w:asciiTheme="majorHAnsi" w:eastAsiaTheme="majorHAnsi" w:hAnsiTheme="majorHAnsi"/>
          <w:color w:val="000000"/>
          <w:spacing w:val="-7"/>
        </w:rPr>
        <w:t>2022</w:t>
      </w:r>
      <w:r>
        <w:rPr>
          <w:lang w:eastAsia="ko-KR"/>
          <w:rFonts w:asciiTheme="majorHAnsi" w:eastAsiaTheme="majorHAnsi" w:hAnsiTheme="majorHAnsi"/>
          <w:color w:val="000000"/>
          <w:spacing w:val="32"/>
        </w:rPr>
        <w:t xml:space="preserve"> </w:t>
      </w:r>
      <w:r>
        <w:rPr>
          <w:lang w:eastAsia="ko-KR"/>
          <w:rFonts w:asciiTheme="majorHAnsi" w:eastAsiaTheme="majorHAnsi" w:hAnsiTheme="majorHAnsi" w:cs="VNDLMI+MalgunGothicBold"/>
          <w:color w:val="000000"/>
        </w:rPr>
        <w:t>한국복싱진흥원</w:t>
      </w:r>
      <w:r>
        <w:rPr>
          <w:lang w:eastAsia="ko-KR"/>
          <w:rFonts w:asciiTheme="majorHAnsi" w:eastAsiaTheme="majorHAnsi" w:hAnsiTheme="majorHAnsi"/>
          <w:color w:val="000000"/>
          <w:spacing w:val="31"/>
        </w:rPr>
        <w:t xml:space="preserve"> </w:t>
      </w:r>
      <w:r>
        <w:rPr>
          <w:lang w:eastAsia="ko-KR"/>
          <w:rFonts w:asciiTheme="majorHAnsi" w:eastAsiaTheme="majorHAnsi" w:hAnsiTheme="majorHAnsi" w:cs="VNDLMI+MalgunGothicBold"/>
          <w:color w:val="000000"/>
        </w:rPr>
        <w:t>복싱페스티벌</w:t>
      </w:r>
      <w:r>
        <w:rPr>
          <w:lang w:eastAsia="ko-KR"/>
          <w:rFonts w:asciiTheme="majorHAnsi" w:eastAsiaTheme="majorHAnsi" w:hAnsiTheme="majorHAnsi" w:cs="QOWCMU+MalgunGothic"/>
          <w:color w:val="000000"/>
        </w:rPr>
        <w:t>에</w:t>
      </w:r>
      <w:r>
        <w:rPr>
          <w:lang w:eastAsia="ko-KR"/>
          <w:rFonts w:asciiTheme="majorHAnsi" w:eastAsiaTheme="majorHAnsi" w:hAnsiTheme="majorHAnsi"/>
          <w:color w:val="000000"/>
          <w:spacing w:val="31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pacing w:val="1"/>
        </w:rPr>
        <w:t>참가를</w:t>
      </w:r>
      <w:r>
        <w:rPr>
          <w:lang w:eastAsia="ko-KR"/>
          <w:rFonts w:asciiTheme="majorHAnsi" w:eastAsiaTheme="majorHAnsi" w:hAnsiTheme="majorHAnsi"/>
          <w:color w:val="000000"/>
          <w:spacing w:val="31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</w:rPr>
        <w:t>신청합니다.</w:t>
      </w:r>
    </w:p>
    <w:p>
      <w:pPr>
        <w:ind w:left="276"/>
        <w:autoSpaceDE w:val="off"/>
        <w:autoSpaceDN w:val="off"/>
        <w:widowControl w:val="off"/>
        <w:jc w:val="left"/>
        <w:framePr w:w="8370" w:wrap="auto" w:hAnchor="text" w:x="1883" w:y="10590"/>
        <w:spacing w:after="0" w:before="0" w:line="239" w:lineRule="exact"/>
        <w:rPr>
          <w:lang w:eastAsia="ko-KR"/>
          <w:rFonts w:asciiTheme="majorHAnsi" w:eastAsiaTheme="majorHAnsi" w:hAnsiTheme="majorHAnsi"/>
          <w:color w:val="000000"/>
          <w:sz w:val="18"/>
        </w:rPr>
      </w:pP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*대회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8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참가신청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시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단체의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8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대표자는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선수의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건강상태에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8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대하여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주의해야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할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8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책임이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있으며,</w:t>
      </w:r>
    </w:p>
    <w:p>
      <w:pPr>
        <w:autoSpaceDE w:val="off"/>
        <w:autoSpaceDN w:val="off"/>
        <w:widowControl w:val="off"/>
        <w:jc w:val="left"/>
        <w:framePr w:w="8370" w:wrap="auto" w:hAnchor="text" w:x="1883" w:y="10590"/>
        <w:spacing w:after="0" w:before="84" w:line="239" w:lineRule="exact"/>
        <w:rPr>
          <w:lang w:eastAsia="ko-KR"/>
          <w:rFonts w:asciiTheme="majorHAnsi" w:eastAsiaTheme="majorHAnsi" w:hAnsiTheme="majorHAnsi"/>
          <w:color w:val="000000"/>
          <w:sz w:val="18"/>
        </w:rPr>
      </w:pP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경기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8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중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사고에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대하여는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8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민형사상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책임이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없음을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8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각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선수에게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꼭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8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주지시키고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고지하여야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25"/>
        </w:rPr>
        <w:t xml:space="preserve"> </w:t>
      </w:r>
      <w:r>
        <w:rPr>
          <w:lang w:eastAsia="ko-KR"/>
          <w:rFonts w:asciiTheme="majorHAnsi" w:eastAsiaTheme="majorHAnsi" w:hAnsiTheme="majorHAnsi" w:cs="QOWCMU+MalgunGothic"/>
          <w:color w:val="000000"/>
          <w:sz w:val="18"/>
        </w:rPr>
        <w:t>합니다.</w:t>
      </w:r>
    </w:p>
    <w:p>
      <w:pPr>
        <w:ind w:left="1674"/>
        <w:autoSpaceDE w:val="off"/>
        <w:autoSpaceDN w:val="off"/>
        <w:widowControl w:val="off"/>
        <w:jc w:val="left"/>
        <w:framePr w:w="8370" w:wrap="auto" w:hAnchor="text" w:x="1883" w:y="10590"/>
        <w:spacing w:after="0" w:before="88" w:line="234" w:lineRule="exact"/>
        <w:rPr>
          <w:lang w:eastAsia="ko-KR"/>
          <w:rFonts w:asciiTheme="majorHAnsi" w:eastAsiaTheme="majorHAnsi" w:hAnsiTheme="majorHAnsi"/>
          <w:color w:val="000000"/>
          <w:sz w:val="18"/>
        </w:rPr>
      </w:pPr>
      <w:r>
        <w:rPr>
          <w:lang w:eastAsia="ko-KR"/>
          <w:rFonts w:asciiTheme="majorHAnsi" w:eastAsiaTheme="majorHAnsi" w:hAnsiTheme="majorHAnsi" w:cs="PEBVFH+HCRBatang-Bold"/>
          <w:color w:val="000000"/>
          <w:sz w:val="18"/>
        </w:rPr>
        <w:t>※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35"/>
        </w:rPr>
        <w:t xml:space="preserve"> </w:t>
      </w:r>
      <w:r>
        <w:rPr>
          <w:lang w:eastAsia="ko-KR"/>
          <w:rFonts w:asciiTheme="majorHAnsi" w:eastAsiaTheme="majorHAnsi" w:hAnsiTheme="majorHAnsi" w:cs="PEBVFH+HCRBatang-Bold"/>
          <w:color w:val="000000"/>
          <w:sz w:val="18"/>
        </w:rPr>
        <w:t>사회적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35"/>
        </w:rPr>
        <w:t xml:space="preserve"> </w:t>
      </w:r>
      <w:r>
        <w:rPr>
          <w:lang w:eastAsia="ko-KR"/>
          <w:rFonts w:asciiTheme="majorHAnsi" w:eastAsiaTheme="majorHAnsi" w:hAnsiTheme="majorHAnsi" w:cs="PEBVFH+HCRBatang-Bold"/>
          <w:color w:val="000000"/>
          <w:sz w:val="18"/>
        </w:rPr>
        <w:t>거리두기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36"/>
        </w:rPr>
        <w:t xml:space="preserve"> </w:t>
      </w:r>
      <w:r>
        <w:rPr>
          <w:lang w:eastAsia="ko-KR"/>
          <w:rFonts w:asciiTheme="majorHAnsi" w:eastAsiaTheme="majorHAnsi" w:hAnsiTheme="majorHAnsi" w:cs="PEBVFH+HCRBatang-Bold"/>
          <w:color w:val="000000"/>
          <w:sz w:val="18"/>
          <w:spacing w:val="-1"/>
        </w:rPr>
        <w:t>발표에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36"/>
        </w:rPr>
        <w:t xml:space="preserve"> </w:t>
      </w:r>
      <w:r>
        <w:rPr>
          <w:lang w:eastAsia="ko-KR"/>
          <w:rFonts w:asciiTheme="majorHAnsi" w:eastAsiaTheme="majorHAnsi" w:hAnsiTheme="majorHAnsi" w:cs="PEBVFH+HCRBatang-Bold"/>
          <w:color w:val="000000"/>
          <w:sz w:val="18"/>
        </w:rPr>
        <w:t>따라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35"/>
        </w:rPr>
        <w:t xml:space="preserve"> </w:t>
      </w:r>
      <w:r>
        <w:rPr>
          <w:lang w:eastAsia="ko-KR"/>
          <w:rFonts w:asciiTheme="majorHAnsi" w:eastAsiaTheme="majorHAnsi" w:hAnsiTheme="majorHAnsi" w:cs="PEBVFH+HCRBatang-Bold"/>
          <w:color w:val="000000"/>
          <w:sz w:val="18"/>
          <w:spacing w:val="-2"/>
        </w:rPr>
        <w:t>대회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37"/>
        </w:rPr>
        <w:t xml:space="preserve"> </w:t>
      </w:r>
      <w:r>
        <w:rPr>
          <w:lang w:eastAsia="ko-KR"/>
          <w:rFonts w:asciiTheme="majorHAnsi" w:eastAsiaTheme="majorHAnsi" w:hAnsiTheme="majorHAnsi" w:cs="PEBVFH+HCRBatang-Bold"/>
          <w:color w:val="000000"/>
          <w:sz w:val="18"/>
        </w:rPr>
        <w:t>일정이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35"/>
        </w:rPr>
        <w:t xml:space="preserve"> </w:t>
      </w:r>
      <w:r>
        <w:rPr>
          <w:lang w:eastAsia="ko-KR"/>
          <w:rFonts w:asciiTheme="majorHAnsi" w:eastAsiaTheme="majorHAnsi" w:hAnsiTheme="majorHAnsi" w:cs="PEBVFH+HCRBatang-Bold"/>
          <w:color w:val="000000"/>
          <w:sz w:val="18"/>
          <w:spacing w:val="-1"/>
        </w:rPr>
        <w:t>조정될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36"/>
        </w:rPr>
        <w:t xml:space="preserve"> </w:t>
      </w:r>
      <w:r>
        <w:rPr>
          <w:lang w:eastAsia="ko-KR"/>
          <w:rFonts w:asciiTheme="majorHAnsi" w:eastAsiaTheme="majorHAnsi" w:hAnsiTheme="majorHAnsi" w:cs="PEBVFH+HCRBatang-Bold"/>
          <w:color w:val="000000"/>
          <w:sz w:val="18"/>
        </w:rPr>
        <w:t>수</w:t>
      </w:r>
      <w:r>
        <w:rPr>
          <w:lang w:eastAsia="ko-KR"/>
          <w:rFonts w:asciiTheme="majorHAnsi" w:eastAsiaTheme="majorHAnsi" w:hAnsiTheme="majorHAnsi"/>
          <w:color w:val="000000"/>
          <w:sz w:val="18"/>
          <w:spacing w:val="35"/>
        </w:rPr>
        <w:t xml:space="preserve"> </w:t>
      </w:r>
      <w:r>
        <w:rPr>
          <w:lang w:eastAsia="ko-KR"/>
          <w:rFonts w:asciiTheme="majorHAnsi" w:eastAsiaTheme="majorHAnsi" w:hAnsiTheme="majorHAnsi" w:cs="PEBVFH+HCRBatang-Bold"/>
          <w:color w:val="000000"/>
          <w:sz w:val="18"/>
        </w:rPr>
        <w:t>있습니다.</w:t>
      </w:r>
    </w:p>
    <w:p>
      <w:pPr>
        <w:autoSpaceDE w:val="off"/>
        <w:autoSpaceDN w:val="off"/>
        <w:widowControl w:val="off"/>
        <w:jc w:val="left"/>
        <w:framePr w:w="972" w:wrap="auto" w:hAnchor="text" w:x="4939" w:y="11946"/>
        <w:spacing w:after="0" w:before="0" w:line="293" w:lineRule="exact"/>
        <w:rPr>
          <w:lang w:eastAsia="ko-KR"/>
          <w:rFonts w:asciiTheme="majorHAnsi" w:eastAsiaTheme="majorHAnsi" w:hAnsiTheme="majorHAnsi"/>
          <w:color w:val="00000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  <w:spacing w:val="-7"/>
        </w:rPr>
        <w:t>2022년</w:t>
      </w:r>
    </w:p>
    <w:p>
      <w:pPr>
        <w:ind w:firstLineChars="50" w:firstLine="110"/>
        <w:autoSpaceDE w:val="off"/>
        <w:autoSpaceDN w:val="off"/>
        <w:widowControl w:val="off"/>
        <w:jc w:val="left"/>
        <w:framePr w:w="461" w:wrap="auto" w:hAnchor="text" w:x="6081" w:y="11946"/>
        <w:spacing w:after="0" w:before="0" w:line="293" w:lineRule="exact"/>
        <w:rPr>
          <w:lang w:eastAsia="ko-KR"/>
          <w:rFonts w:asciiTheme="majorHAnsi" w:eastAsiaTheme="majorHAnsi" w:hAnsiTheme="majorHAnsi"/>
          <w:color w:val="00000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</w:rPr>
        <w:t>월</w:t>
      </w:r>
    </w:p>
    <w:p>
      <w:pPr>
        <w:ind w:firstLineChars="50" w:firstLine="110"/>
        <w:autoSpaceDE w:val="off"/>
        <w:autoSpaceDN w:val="off"/>
        <w:widowControl w:val="off"/>
        <w:jc w:val="left"/>
        <w:framePr w:w="461" w:wrap="auto" w:hAnchor="text" w:x="6738" w:y="11946"/>
        <w:spacing w:after="0" w:before="0" w:line="293" w:lineRule="exact"/>
        <w:rPr>
          <w:lang w:eastAsia="ko-KR"/>
          <w:rFonts w:asciiTheme="majorHAnsi" w:eastAsiaTheme="majorHAnsi" w:hAnsiTheme="majorHAnsi"/>
          <w:color w:val="00000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</w:rPr>
        <w:t>일</w:t>
      </w:r>
    </w:p>
    <w:p>
      <w:pPr>
        <w:ind w:firstLineChars="50" w:firstLine="110"/>
        <w:autoSpaceDE w:val="off"/>
        <w:autoSpaceDN w:val="off"/>
        <w:widowControl w:val="off"/>
        <w:jc w:val="left"/>
        <w:framePr w:w="1861" w:wrap="auto" w:hAnchor="page" w:vAnchor="page" w:x="7041" w:y="12661"/>
        <w:spacing w:after="0" w:before="0" w:line="293" w:lineRule="exact"/>
        <w:rPr>
          <w:lang w:eastAsia="ko-KR"/>
          <w:rFonts w:asciiTheme="majorHAnsi" w:eastAsiaTheme="majorHAnsi" w:hAnsiTheme="majorHAnsi"/>
          <w:color w:val="000000"/>
        </w:rPr>
      </w:pPr>
    </w:p>
    <w:p>
      <w:pPr>
        <w:ind w:firstLineChars="50" w:firstLine="110"/>
        <w:autoSpaceDE w:val="off"/>
        <w:autoSpaceDN w:val="off"/>
        <w:widowControl w:val="off"/>
        <w:jc w:val="left"/>
        <w:framePr w:w="1861" w:wrap="auto" w:hAnchor="page" w:vAnchor="page" w:x="6991" w:y="13461"/>
        <w:spacing w:after="0" w:before="0" w:line="293" w:lineRule="exact"/>
        <w:rPr>
          <w:lang w:eastAsia="ko-KR"/>
          <w:rFonts w:asciiTheme="majorHAnsi" w:eastAsiaTheme="majorHAnsi" w:hAnsiTheme="majorHAnsi"/>
          <w:color w:val="000000"/>
        </w:rPr>
      </w:pPr>
    </w:p>
    <w:p>
      <w:pPr>
        <w:ind w:firstLineChars="50" w:firstLine="110"/>
        <w:autoSpaceDE w:val="off"/>
        <w:autoSpaceDN w:val="off"/>
        <w:widowControl w:val="off"/>
        <w:jc w:val="center"/>
        <w:framePr w:w="1861" w:h="1411" w:wrap="auto" w:hAnchor="page" w:vAnchor="page" w:x="8981" w:y="13191" w:hRule="exact"/>
        <w:spacing w:after="0" w:before="0" w:line="293" w:lineRule="exact"/>
        <w:rPr>
          <w:lang w:eastAsia="ko-KR"/>
          <w:rFonts w:asciiTheme="majorHAnsi" w:eastAsiaTheme="majorHAnsi" w:hAnsiTheme="majorHAnsi"/>
          <w:color w:val="000000"/>
        </w:rPr>
      </w:pPr>
    </w:p>
    <w:p>
      <w:pPr>
        <w:autoSpaceDE w:val="off"/>
        <w:autoSpaceDN w:val="off"/>
        <w:widowControl w:val="off"/>
        <w:jc w:val="left"/>
        <w:framePr w:w="1353" w:wrap="auto" w:hAnchor="text" w:x="5385" w:y="12737"/>
        <w:spacing w:after="0" w:before="0" w:line="293" w:lineRule="exact"/>
        <w:rPr>
          <w:lang w:eastAsia="ko-KR"/>
          <w:rFonts w:asciiTheme="majorHAnsi" w:eastAsiaTheme="majorHAnsi" w:hAnsiTheme="majorHAnsi"/>
          <w:color w:val="00000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</w:rPr>
        <w:t>단</w:t>
      </w:r>
      <w:r>
        <w:rPr>
          <w:lang w:eastAsia="ko-KR"/>
          <w:rFonts w:asciiTheme="majorHAnsi" w:eastAsiaTheme="majorHAnsi" w:hAnsiTheme="majorHAnsi"/>
          <w:color w:val="000000"/>
          <w:spacing w:val="142"/>
        </w:rPr>
        <w:t xml:space="preserve"> </w:t>
      </w:r>
      <w:r>
        <w:rPr>
          <w:lang w:eastAsia="ko-KR"/>
          <w:rFonts w:asciiTheme="majorHAnsi" w:eastAsiaTheme="majorHAnsi" w:hAnsiTheme="majorHAnsi" w:cs="VNDLMI+MalgunGothicBold"/>
          <w:color w:val="000000"/>
        </w:rPr>
        <w:t>체</w:t>
      </w:r>
      <w:r>
        <w:rPr>
          <w:lang w:eastAsia="ko-KR"/>
          <w:rFonts w:asciiTheme="majorHAnsi" w:eastAsiaTheme="majorHAnsi" w:hAnsiTheme="majorHAnsi"/>
          <w:color w:val="000000"/>
          <w:spacing w:val="142"/>
        </w:rPr>
        <w:t xml:space="preserve"> </w:t>
      </w:r>
      <w:r>
        <w:rPr>
          <w:lang w:eastAsia="ko-KR"/>
          <w:rFonts w:asciiTheme="majorHAnsi" w:eastAsiaTheme="majorHAnsi" w:hAnsiTheme="majorHAnsi" w:cs="VNDLMI+MalgunGothicBold"/>
          <w:color w:val="000000"/>
        </w:rPr>
        <w:t>명</w:t>
      </w:r>
    </w:p>
    <w:p>
      <w:pPr>
        <w:autoSpaceDE w:val="off"/>
        <w:autoSpaceDN w:val="off"/>
        <w:widowControl w:val="off"/>
        <w:jc w:val="left"/>
        <w:framePr w:w="1353" w:wrap="auto" w:hAnchor="text" w:x="5385" w:y="12737"/>
        <w:spacing w:after="0" w:before="498" w:line="293" w:lineRule="exact"/>
        <w:rPr>
          <w:lang w:eastAsia="ko-KR"/>
          <w:rFonts w:asciiTheme="majorHAnsi" w:eastAsiaTheme="majorHAnsi" w:hAnsiTheme="majorHAnsi"/>
          <w:color w:val="00000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</w:rPr>
        <w:t>대표자성명</w:t>
      </w:r>
    </w:p>
    <w:p>
      <w:pPr>
        <w:autoSpaceDE w:val="off"/>
        <w:autoSpaceDN w:val="off"/>
        <w:widowControl w:val="off"/>
        <w:jc w:val="left"/>
        <w:framePr w:w="619" w:wrap="auto" w:hAnchor="text" w:x="9223" w:y="13528"/>
        <w:spacing w:after="0" w:before="0" w:line="293" w:lineRule="exact"/>
        <w:rPr>
          <w:lang w:eastAsia="ko-KR"/>
          <w:rFonts w:asciiTheme="majorHAnsi" w:eastAsiaTheme="majorHAnsi" w:hAnsiTheme="majorHAnsi"/>
          <w:color w:val="00000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  <w:spacing w:val="-5"/>
        </w:rPr>
        <w:t>(인)</w:t>
      </w:r>
    </w:p>
    <w:p>
      <w:pPr>
        <w:autoSpaceDE w:val="off"/>
        <w:autoSpaceDN w:val="off"/>
        <w:widowControl w:val="off"/>
        <w:jc w:val="left"/>
        <w:framePr w:w="3569" w:wrap="auto" w:hAnchor="text" w:x="4284" w:y="14698"/>
        <w:spacing w:after="0" w:before="0" w:line="399" w:lineRule="exact"/>
        <w:rPr>
          <w:lang w:eastAsia="ko-KR"/>
          <w:rFonts w:asciiTheme="majorHAnsi" w:eastAsiaTheme="majorHAnsi" w:hAnsiTheme="majorHAnsi"/>
          <w:color w:val="000000"/>
          <w:sz w:val="30"/>
        </w:rPr>
      </w:pPr>
      <w:r>
        <w:rPr>
          <w:lang w:eastAsia="ko-KR"/>
          <w:rFonts w:asciiTheme="majorHAnsi" w:eastAsiaTheme="majorHAnsi" w:hAnsiTheme="majorHAnsi" w:cs="VNDLMI+MalgunGothicBold"/>
          <w:color w:val="000000"/>
          <w:sz w:val="30"/>
          <w:spacing w:val="-4"/>
        </w:rPr>
        <w:t>(사)한국복싱진흥원</w:t>
      </w:r>
      <w:r>
        <w:rPr>
          <w:lang w:eastAsia="ko-KR"/>
          <w:rFonts w:asciiTheme="majorHAnsi" w:eastAsiaTheme="majorHAnsi" w:hAnsiTheme="majorHAnsi"/>
          <w:color w:val="000000"/>
          <w:sz w:val="30"/>
          <w:spacing w:val="47"/>
        </w:rPr>
        <w:t xml:space="preserve"> </w:t>
      </w:r>
      <w:r>
        <w:rPr>
          <w:lang w:eastAsia="ko-KR"/>
          <w:rFonts w:asciiTheme="majorHAnsi" w:eastAsiaTheme="majorHAnsi" w:hAnsiTheme="majorHAnsi" w:cs="VNDLMI+MalgunGothicBold"/>
          <w:color w:val="000000"/>
          <w:sz w:val="30"/>
        </w:rPr>
        <w:t>귀중</w:t>
      </w:r>
    </w:p>
    <w:p>
      <w:pPr>
        <w:jc w:val="left"/>
        <w:spacing w:after="0" w:before="0" w:line="0" w:lineRule="atLeast"/>
        <w:rPr>
          <w:lang w:eastAsia="ko-KR"/>
          <w:rFonts w:asciiTheme="majorHAnsi" w:eastAsiaTheme="majorHAnsi" w:hAnsiTheme="majorHAnsi"/>
          <w:color w:val="000000"/>
          <w:sz w:val="2"/>
        </w:rPr>
      </w:pPr>
    </w:p>
    <w:sectPr>
      <w:pgSz w:w="11900" w:h="16820"/>
      <w:pgMar w:top="0" w:right="0" w:bottom="0" w:left="0" w:header="720" w:footer="720" w:gutter="0"/>
      <w:cols w:space="720"/>
      <w:docGrid w:linePitch="1"/>
      <w:pgNumType w:start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Calibri">
    <w:panose1 w:val="020F0502020204030204"/>
    <w:family w:val="swiss"/>
    <w:charset w:val="00"/>
    <w:notTrueType w:val="false"/>
    <w:sig w:usb0="E4002EFF" w:usb1="C000247B" w:usb2="00000009" w:usb3="00000001" w:csb0="200001FF" w:csb1="00000001"/>
  </w:font>
  <w:font w:name="VNDLMI+MalgunGothicBold">
    <w:family w:val="auto"/>
    <w:charset w:val="01"/>
    <w:notTrueType w:val="false"/>
    <w:pitch w:val="variable"/>
    <w:sig w:usb0="01010101" w:usb1="01010101" w:usb2="01010101" w:usb3="01010101" w:csb0="01010101" w:csb1="01010101"/>
  </w:font>
  <w:font w:name="QOWCMU+MalgunGothic">
    <w:family w:val="auto"/>
    <w:charset w:val="01"/>
    <w:notTrueType w:val="false"/>
    <w:pitch w:val="variable"/>
    <w:sig w:usb0="01010101" w:usb1="01010101" w:usb2="01010101" w:usb3="01010101" w:csb0="01010101" w:csb1="01010101"/>
  </w:font>
  <w:font w:name="PEBVFH+HCRBatang-Bold">
    <w:family w:val="auto"/>
    <w:charset w:val="01"/>
    <w:notTrueType w:val="false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embedTrueTypeFonts/>
  <w:bordersDontSurroundHeader/>
  <w:bordersDontSurroundFooter/>
  <w:hideGrammaticalErrors/>
  <w:proofState w:spelling="clean" w:grammar="clean"/>
  <w:defaultTabStop w:val="708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iPriority="339" w:unhideWhenUsed="1"/>
    <w:lsdException w:name="Smart Hyperlink" w:semiHidden="1" w:uiPriority="339" w:unhideWhenUsed="1"/>
    <w:lsdException w:name="Hashtag" w:semiHidden="1" w:uiPriority="339" w:unhideWhenUsed="1"/>
    <w:lsdException w:name="Unresolved Mention" w:semiHidden="1" w:uiPriority="339" w:unhideWhenUsed="1"/>
    <w:lsdException w:name="Smart Link" w:semiHidden="1" w:uiPriority="339" w:unhideWhenUsed="1"/>
  </w:latentStyles>
  <w:style w:type="paragraph" w:default="1" w:styleId="a">
    <w:name w:val="Normal"/>
    <w:pPr>
      <w:spacing w:after="240" w:before="120"/>
    </w:pPr>
    <w:rPr>
      <w:lang w:eastAsia="en-US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1">
    <w:name w:val="목록 없음1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Aspose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gom99</cp:lastModifiedBy>
  <cp:revision>1</cp:revision>
  <dcterms:created xsi:type="dcterms:W3CDTF">2022-04-17T14:54:00Z</dcterms:created>
  <dcterms:modified xsi:type="dcterms:W3CDTF">2022-04-18T03:48:07Z</dcterms:modified>
  <cp:version>1100.0100.01</cp:version>
</cp:coreProperties>
</file>